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FC" w:rsidRDefault="00A376FC">
      <w:pPr>
        <w:rPr>
          <w:b/>
          <w:bCs/>
          <w:color w:val="1F3864" w:themeColor="accent1" w:themeShade="80"/>
          <w:sz w:val="40"/>
          <w:szCs w:val="40"/>
        </w:rPr>
      </w:pPr>
      <w:r w:rsidRPr="00A376FC">
        <w:rPr>
          <w:b/>
          <w:bCs/>
          <w:color w:val="1F3864" w:themeColor="accent1" w:themeShade="80"/>
          <w:sz w:val="40"/>
          <w:szCs w:val="40"/>
        </w:rPr>
        <w:t>PODERSDORF geplante Veranstaltungen 2021</w:t>
      </w:r>
    </w:p>
    <w:p w:rsidR="00A376FC" w:rsidRPr="00A376FC" w:rsidRDefault="00A376FC" w:rsidP="00A376FC">
      <w:pPr>
        <w:shd w:val="clear" w:color="auto" w:fill="FFFFFF"/>
        <w:spacing w:after="0" w:line="240" w:lineRule="auto"/>
        <w:textAlignment w:val="baseline"/>
        <w:rPr>
          <w:rFonts w:ascii="Arial" w:eastAsia="Times New Roman" w:hAnsi="Arial" w:cs="Arial"/>
          <w:b/>
          <w:bCs/>
          <w:color w:val="444444"/>
          <w:sz w:val="21"/>
          <w:szCs w:val="21"/>
          <w:lang w:eastAsia="de-DE"/>
        </w:rPr>
      </w:pPr>
      <w:r w:rsidRPr="00A376FC">
        <w:rPr>
          <w:rFonts w:ascii="Arial" w:eastAsia="Times New Roman" w:hAnsi="Arial" w:cs="Arial"/>
          <w:b/>
          <w:bCs/>
          <w:noProof/>
          <w:color w:val="444444"/>
          <w:sz w:val="21"/>
          <w:szCs w:val="21"/>
          <w:lang w:eastAsia="de-DE"/>
        </w:rPr>
        <w:drawing>
          <wp:inline distT="0" distB="0" distL="0" distR="0" wp14:anchorId="54D23024" wp14:editId="58707605">
            <wp:extent cx="5715000" cy="3238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A376FC" w:rsidRDefault="00A376FC" w:rsidP="00A376FC">
      <w:pPr>
        <w:shd w:val="clear" w:color="auto" w:fill="FFFFFF"/>
        <w:spacing w:after="100" w:afterAutospacing="1" w:line="240" w:lineRule="auto"/>
        <w:textAlignment w:val="baseline"/>
        <w:outlineLvl w:val="2"/>
        <w:rPr>
          <w:rFonts w:ascii="Arial" w:eastAsia="Times New Roman" w:hAnsi="Arial" w:cs="Arial"/>
          <w:b/>
          <w:bCs/>
          <w:color w:val="444444"/>
          <w:sz w:val="27"/>
          <w:szCs w:val="27"/>
          <w:lang w:eastAsia="de-DE"/>
        </w:rPr>
      </w:pPr>
      <w:r w:rsidRPr="00B53075">
        <w:rPr>
          <w:rFonts w:ascii="Arial" w:eastAsia="Times New Roman" w:hAnsi="Arial" w:cs="Arial"/>
          <w:b/>
          <w:bCs/>
          <w:color w:val="BF8F00" w:themeColor="accent4" w:themeShade="BF"/>
          <w:sz w:val="27"/>
          <w:szCs w:val="27"/>
          <w:lang w:eastAsia="de-DE"/>
        </w:rPr>
        <w:t>KUNSTHANDWERKSMARKT</w:t>
      </w:r>
    </w:p>
    <w:p w:rsidR="00A376FC" w:rsidRPr="00A376FC" w:rsidRDefault="00A376FC" w:rsidP="00A376FC">
      <w:pPr>
        <w:shd w:val="clear" w:color="auto" w:fill="FFFFFF"/>
        <w:spacing w:before="100" w:beforeAutospacing="1" w:after="100" w:afterAutospacing="1" w:line="360" w:lineRule="atLeast"/>
        <w:textAlignment w:val="baseline"/>
        <w:rPr>
          <w:rFonts w:ascii="inherit" w:eastAsia="Times New Roman" w:hAnsi="inherit" w:cs="Arial"/>
          <w:b/>
          <w:bCs/>
          <w:lang w:eastAsia="de-DE"/>
        </w:rPr>
      </w:pPr>
      <w:r w:rsidRPr="00A376FC">
        <w:rPr>
          <w:rFonts w:ascii="inherit" w:eastAsia="Times New Roman" w:hAnsi="inherit" w:cs="Arial"/>
          <w:b/>
          <w:bCs/>
          <w:bdr w:val="none" w:sz="0" w:space="0" w:color="auto" w:frame="1"/>
          <w:lang w:eastAsia="de-DE"/>
        </w:rPr>
        <w:t>Fr,16.7.2021</w:t>
      </w:r>
      <w:r>
        <w:rPr>
          <w:rFonts w:ascii="inherit" w:eastAsia="Times New Roman" w:hAnsi="inherit" w:cs="Arial"/>
          <w:b/>
          <w:bCs/>
          <w:bdr w:val="none" w:sz="0" w:space="0" w:color="auto" w:frame="1"/>
          <w:lang w:eastAsia="de-DE"/>
        </w:rPr>
        <w:t xml:space="preserve"> </w:t>
      </w:r>
      <w:r w:rsidRPr="00A376FC">
        <w:rPr>
          <w:rFonts w:ascii="inherit" w:eastAsia="Times New Roman" w:hAnsi="inherit" w:cs="Arial"/>
          <w:b/>
          <w:bCs/>
          <w:bdr w:val="none" w:sz="0" w:space="0" w:color="auto" w:frame="1"/>
          <w:lang w:eastAsia="de-DE"/>
        </w:rPr>
        <w:t>BIS SO, 18.7.2021</w:t>
      </w:r>
    </w:p>
    <w:p w:rsidR="00A376FC" w:rsidRPr="00A376FC" w:rsidRDefault="00A376FC" w:rsidP="00A376FC">
      <w:pPr>
        <w:shd w:val="clear" w:color="auto" w:fill="FFFFFF"/>
        <w:spacing w:beforeAutospacing="1" w:after="100" w:afterAutospacing="1" w:line="360" w:lineRule="atLeast"/>
        <w:textAlignment w:val="baseline"/>
        <w:rPr>
          <w:rFonts w:ascii="Arial" w:hAnsi="Arial" w:cs="Arial"/>
          <w:b/>
          <w:bCs/>
          <w:color w:val="444444"/>
          <w:sz w:val="20"/>
          <w:szCs w:val="20"/>
          <w:shd w:val="clear" w:color="auto" w:fill="FFFFFF"/>
        </w:rPr>
      </w:pPr>
      <w:r w:rsidRPr="00A376FC">
        <w:rPr>
          <w:rFonts w:ascii="Arial" w:hAnsi="Arial" w:cs="Arial"/>
          <w:b/>
          <w:bCs/>
          <w:color w:val="444444"/>
          <w:sz w:val="20"/>
          <w:szCs w:val="20"/>
          <w:shd w:val="clear" w:color="auto" w:fill="FFFFFF"/>
        </w:rPr>
        <w:t>Seit 21 Jahren ist der Markt gut etabliert. Der Leuchtturm von Podersdorf und die romantischen Sonnenuntergänge sind Magnet für alle Touristen des Neusiedlersees. Schlendern Sie entlang der Seepromenade durch das Marktgelände, lassen Sie sich begeistern vom handwerklichen Können unserer Aussteller und erwerben Sie ein Einzelstück. Das Marktgelände liegt ganz nahe neben dem Strandbad, Badespaß und Marktvergnügen lassen sich hier leicht kombinieren.</w:t>
      </w:r>
      <w:r w:rsidRPr="00A376FC">
        <w:rPr>
          <w:rFonts w:ascii="Arial" w:hAnsi="Arial" w:cs="Arial"/>
          <w:b/>
          <w:bCs/>
          <w:color w:val="444444"/>
          <w:sz w:val="20"/>
          <w:szCs w:val="20"/>
        </w:rPr>
        <w:br/>
      </w:r>
      <w:r w:rsidRPr="00A376FC">
        <w:rPr>
          <w:rFonts w:ascii="Arial" w:hAnsi="Arial" w:cs="Arial"/>
          <w:b/>
          <w:bCs/>
          <w:color w:val="444444"/>
          <w:sz w:val="20"/>
          <w:szCs w:val="20"/>
          <w:shd w:val="clear" w:color="auto" w:fill="FFFFFF"/>
        </w:rPr>
        <w:t>Freitag &amp; Samstag von 10.00 - 19.00 Uhr, Sonntag 10.00 - 18.00 Uhr</w:t>
      </w:r>
    </w:p>
    <w:p w:rsidR="00A376FC" w:rsidRDefault="00A376FC" w:rsidP="00A376FC">
      <w:pPr>
        <w:shd w:val="clear" w:color="auto" w:fill="FFFFFF"/>
        <w:spacing w:beforeAutospacing="1" w:after="100" w:afterAutospacing="1" w:line="360" w:lineRule="atLeast"/>
        <w:textAlignment w:val="baseline"/>
        <w:rPr>
          <w:rFonts w:ascii="inherit" w:eastAsia="Times New Roman" w:hAnsi="inherit" w:cs="Arial"/>
          <w:b/>
          <w:bCs/>
          <w:color w:val="999999"/>
          <w:sz w:val="21"/>
          <w:szCs w:val="21"/>
          <w:bdr w:val="none" w:sz="0" w:space="0" w:color="auto" w:frame="1"/>
          <w:lang w:eastAsia="de-DE"/>
        </w:rPr>
      </w:pPr>
      <w:r>
        <w:rPr>
          <w:rFonts w:ascii="inherit" w:eastAsia="Times New Roman" w:hAnsi="inherit" w:cs="Arial"/>
          <w:b/>
          <w:bCs/>
          <w:color w:val="999999"/>
          <w:sz w:val="21"/>
          <w:szCs w:val="21"/>
          <w:bdr w:val="none" w:sz="0" w:space="0" w:color="auto" w:frame="1"/>
          <w:lang w:eastAsia="de-DE"/>
        </w:rPr>
        <w:t>-------------------------------------------------------------------------------------------------------------------------------</w:t>
      </w:r>
    </w:p>
    <w:p w:rsidR="00A376FC" w:rsidRPr="00A376FC" w:rsidRDefault="00A376FC" w:rsidP="00A376FC">
      <w:pPr>
        <w:shd w:val="clear" w:color="auto" w:fill="FFFFFF"/>
        <w:spacing w:after="0" w:line="240" w:lineRule="auto"/>
        <w:textAlignment w:val="baseline"/>
        <w:rPr>
          <w:rFonts w:ascii="Arial" w:eastAsia="Times New Roman" w:hAnsi="Arial" w:cs="Arial"/>
          <w:b/>
          <w:bCs/>
          <w:color w:val="444444"/>
          <w:sz w:val="21"/>
          <w:szCs w:val="21"/>
          <w:lang w:eastAsia="de-DE"/>
        </w:rPr>
      </w:pPr>
      <w:r w:rsidRPr="00A376FC">
        <w:rPr>
          <w:rFonts w:ascii="Arial" w:eastAsia="Times New Roman" w:hAnsi="Arial" w:cs="Arial"/>
          <w:b/>
          <w:bCs/>
          <w:noProof/>
          <w:color w:val="444444"/>
          <w:sz w:val="21"/>
          <w:szCs w:val="21"/>
          <w:lang w:eastAsia="de-DE"/>
        </w:rPr>
        <w:drawing>
          <wp:inline distT="0" distB="0" distL="0" distR="0" wp14:anchorId="1E3FE032" wp14:editId="42492476">
            <wp:extent cx="5715000" cy="32385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A376FC" w:rsidRPr="00B53075" w:rsidRDefault="00A376FC" w:rsidP="00A376FC">
      <w:pPr>
        <w:shd w:val="clear" w:color="auto" w:fill="FFFFFF"/>
        <w:spacing w:after="100" w:afterAutospacing="1" w:line="240" w:lineRule="auto"/>
        <w:textAlignment w:val="baseline"/>
        <w:outlineLvl w:val="2"/>
        <w:rPr>
          <w:rFonts w:ascii="Arial" w:eastAsia="Times New Roman" w:hAnsi="Arial" w:cs="Arial"/>
          <w:b/>
          <w:bCs/>
          <w:color w:val="BF8F00" w:themeColor="accent4" w:themeShade="BF"/>
          <w:sz w:val="27"/>
          <w:szCs w:val="27"/>
          <w:lang w:eastAsia="de-DE"/>
        </w:rPr>
      </w:pPr>
      <w:r w:rsidRPr="00B53075">
        <w:rPr>
          <w:rFonts w:ascii="Arial" w:eastAsia="Times New Roman" w:hAnsi="Arial" w:cs="Arial"/>
          <w:b/>
          <w:bCs/>
          <w:color w:val="BF8F00" w:themeColor="accent4" w:themeShade="BF"/>
          <w:sz w:val="27"/>
          <w:szCs w:val="27"/>
          <w:lang w:eastAsia="de-DE"/>
        </w:rPr>
        <w:t xml:space="preserve">14. LEUCHTTURMLAUF  </w:t>
      </w:r>
    </w:p>
    <w:p w:rsidR="00A376FC" w:rsidRPr="00A376FC" w:rsidRDefault="00A376FC" w:rsidP="00A376FC">
      <w:pPr>
        <w:shd w:val="clear" w:color="auto" w:fill="FFFFFF"/>
        <w:spacing w:beforeAutospacing="1" w:after="100" w:afterAutospacing="1" w:line="360" w:lineRule="atLeast"/>
        <w:textAlignment w:val="baseline"/>
        <w:rPr>
          <w:rFonts w:ascii="Arial" w:eastAsia="Times New Roman" w:hAnsi="Arial" w:cs="Arial"/>
          <w:b/>
          <w:bCs/>
          <w:color w:val="444444"/>
          <w:sz w:val="27"/>
          <w:szCs w:val="27"/>
          <w:lang w:eastAsia="de-DE"/>
        </w:rPr>
      </w:pPr>
      <w:r w:rsidRPr="00A376FC">
        <w:rPr>
          <w:rFonts w:ascii="inherit" w:eastAsia="Times New Roman" w:hAnsi="inherit" w:cs="Arial"/>
          <w:b/>
          <w:bCs/>
          <w:sz w:val="21"/>
          <w:szCs w:val="21"/>
          <w:bdr w:val="none" w:sz="0" w:space="0" w:color="auto" w:frame="1"/>
          <w:lang w:eastAsia="de-DE"/>
        </w:rPr>
        <w:t>Sa,21.8.2021</w:t>
      </w:r>
    </w:p>
    <w:p w:rsidR="00A376FC" w:rsidRPr="00A376FC" w:rsidRDefault="00A376FC" w:rsidP="00A376FC">
      <w:pPr>
        <w:pStyle w:val="StandardWeb"/>
        <w:shd w:val="clear" w:color="auto" w:fill="FFFFFF"/>
        <w:spacing w:before="0" w:beforeAutospacing="0" w:line="360" w:lineRule="atLeast"/>
        <w:textAlignment w:val="baseline"/>
        <w:rPr>
          <w:rFonts w:ascii="Arial" w:hAnsi="Arial" w:cs="Arial"/>
          <w:b/>
          <w:bCs/>
          <w:color w:val="444444"/>
          <w:sz w:val="20"/>
          <w:szCs w:val="20"/>
        </w:rPr>
      </w:pPr>
      <w:r w:rsidRPr="00A376FC">
        <w:rPr>
          <w:rFonts w:ascii="Arial" w:hAnsi="Arial" w:cs="Arial"/>
          <w:b/>
          <w:bCs/>
          <w:color w:val="444444"/>
          <w:sz w:val="20"/>
          <w:szCs w:val="20"/>
        </w:rPr>
        <w:t>Einzigartige Laufveranstaltung in Österreich: Hautnahes Erlebnis direkt am See und am Leuchtturm. Lauf für die ganze Familie da es drei Strecken zur Auswahl gibt und auch ein Kinderlauf im Programm ist.</w:t>
      </w:r>
    </w:p>
    <w:p w:rsidR="00A376FC" w:rsidRDefault="00A376FC" w:rsidP="00A376FC">
      <w:pPr>
        <w:pStyle w:val="StandardWeb"/>
        <w:shd w:val="clear" w:color="auto" w:fill="FFFFFF"/>
        <w:spacing w:before="0" w:beforeAutospacing="0" w:line="360" w:lineRule="atLeast"/>
        <w:textAlignment w:val="baseline"/>
        <w:rPr>
          <w:rFonts w:ascii="Arial" w:hAnsi="Arial" w:cs="Arial"/>
          <w:b/>
          <w:bCs/>
          <w:color w:val="444444"/>
          <w:sz w:val="20"/>
          <w:szCs w:val="20"/>
        </w:rPr>
      </w:pPr>
      <w:r w:rsidRPr="00A376FC">
        <w:rPr>
          <w:rFonts w:ascii="Arial" w:hAnsi="Arial" w:cs="Arial"/>
          <w:b/>
          <w:bCs/>
          <w:color w:val="444444"/>
          <w:sz w:val="20"/>
          <w:szCs w:val="20"/>
        </w:rPr>
        <w:t>Anmeldung unter </w:t>
      </w:r>
      <w:hyperlink r:id="rId6" w:history="1">
        <w:r w:rsidRPr="002E22F1">
          <w:rPr>
            <w:rStyle w:val="Hyperlink"/>
            <w:rFonts w:ascii="Arial" w:hAnsi="Arial" w:cs="Arial"/>
            <w:b/>
            <w:bCs/>
            <w:sz w:val="20"/>
            <w:szCs w:val="20"/>
          </w:rPr>
          <w:t>www.leuchtturmlauf.at</w:t>
        </w:r>
      </w:hyperlink>
    </w:p>
    <w:p w:rsidR="00A376FC" w:rsidRPr="00A376FC" w:rsidRDefault="00A376FC" w:rsidP="00A376FC">
      <w:pPr>
        <w:pStyle w:val="StandardWeb"/>
        <w:shd w:val="clear" w:color="auto" w:fill="FFFFFF"/>
        <w:spacing w:before="0" w:beforeAutospacing="0" w:line="360" w:lineRule="atLeast"/>
        <w:textAlignment w:val="baseline"/>
        <w:rPr>
          <w:rFonts w:ascii="Arial" w:hAnsi="Arial" w:cs="Arial"/>
          <w:b/>
          <w:bCs/>
          <w:color w:val="444444"/>
          <w:sz w:val="20"/>
          <w:szCs w:val="20"/>
        </w:rPr>
      </w:pPr>
      <w:r>
        <w:rPr>
          <w:rFonts w:ascii="Arial" w:hAnsi="Arial" w:cs="Arial"/>
          <w:b/>
          <w:bCs/>
          <w:color w:val="444444"/>
          <w:sz w:val="20"/>
          <w:szCs w:val="20"/>
        </w:rPr>
        <w:t>------------------------------------------------------------------------------------------------------------------------------------------</w:t>
      </w:r>
    </w:p>
    <w:p w:rsidR="00A376FC" w:rsidRPr="00A376FC" w:rsidRDefault="00A376FC" w:rsidP="00A376FC">
      <w:pPr>
        <w:shd w:val="clear" w:color="auto" w:fill="FFFFFF"/>
        <w:spacing w:after="0" w:line="240" w:lineRule="auto"/>
        <w:textAlignment w:val="baseline"/>
        <w:rPr>
          <w:rFonts w:ascii="Arial" w:eastAsia="Times New Roman" w:hAnsi="Arial" w:cs="Arial"/>
          <w:b/>
          <w:bCs/>
          <w:color w:val="444444"/>
          <w:sz w:val="21"/>
          <w:szCs w:val="21"/>
          <w:lang w:eastAsia="de-DE"/>
        </w:rPr>
      </w:pPr>
      <w:r w:rsidRPr="00A376FC">
        <w:rPr>
          <w:rFonts w:ascii="Arial" w:eastAsia="Times New Roman" w:hAnsi="Arial" w:cs="Arial"/>
          <w:b/>
          <w:bCs/>
          <w:noProof/>
          <w:color w:val="444444"/>
          <w:sz w:val="21"/>
          <w:szCs w:val="21"/>
          <w:lang w:eastAsia="de-DE"/>
        </w:rPr>
        <w:drawing>
          <wp:inline distT="0" distB="0" distL="0" distR="0" wp14:anchorId="546D32F6" wp14:editId="203EB658">
            <wp:extent cx="5715000" cy="32385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A376FC" w:rsidRPr="00B53075" w:rsidRDefault="00A376FC" w:rsidP="00A376FC">
      <w:pPr>
        <w:shd w:val="clear" w:color="auto" w:fill="FFFFFF"/>
        <w:spacing w:after="100" w:afterAutospacing="1" w:line="240" w:lineRule="auto"/>
        <w:textAlignment w:val="baseline"/>
        <w:outlineLvl w:val="2"/>
        <w:rPr>
          <w:rFonts w:ascii="Arial" w:eastAsia="Times New Roman" w:hAnsi="Arial" w:cs="Arial"/>
          <w:b/>
          <w:bCs/>
          <w:color w:val="BF8F00" w:themeColor="accent4" w:themeShade="BF"/>
          <w:sz w:val="27"/>
          <w:szCs w:val="27"/>
          <w:lang w:eastAsia="de-DE"/>
        </w:rPr>
      </w:pPr>
      <w:r w:rsidRPr="00B53075">
        <w:rPr>
          <w:rFonts w:ascii="Arial" w:eastAsia="Times New Roman" w:hAnsi="Arial" w:cs="Arial"/>
          <w:b/>
          <w:bCs/>
          <w:color w:val="BF8F00" w:themeColor="accent4" w:themeShade="BF"/>
          <w:sz w:val="27"/>
          <w:szCs w:val="27"/>
          <w:lang w:eastAsia="de-DE"/>
        </w:rPr>
        <w:t>34. AUSTRIA TRIATHLON</w:t>
      </w:r>
    </w:p>
    <w:p w:rsidR="00A376FC" w:rsidRPr="00A376FC" w:rsidRDefault="00A376FC" w:rsidP="00A376FC">
      <w:pPr>
        <w:shd w:val="clear" w:color="auto" w:fill="FFFFFF"/>
        <w:spacing w:before="100" w:beforeAutospacing="1" w:after="100" w:afterAutospacing="1" w:line="360" w:lineRule="atLeast"/>
        <w:textAlignment w:val="baseline"/>
        <w:rPr>
          <w:rFonts w:ascii="inherit" w:eastAsia="Times New Roman" w:hAnsi="inherit" w:cs="Arial"/>
          <w:b/>
          <w:bCs/>
          <w:sz w:val="21"/>
          <w:szCs w:val="21"/>
          <w:lang w:eastAsia="de-DE"/>
        </w:rPr>
      </w:pPr>
      <w:r w:rsidRPr="00A376FC">
        <w:rPr>
          <w:rFonts w:ascii="inherit" w:eastAsia="Times New Roman" w:hAnsi="inherit" w:cs="Arial"/>
          <w:b/>
          <w:bCs/>
          <w:sz w:val="21"/>
          <w:szCs w:val="21"/>
          <w:bdr w:val="none" w:sz="0" w:space="0" w:color="auto" w:frame="1"/>
          <w:lang w:eastAsia="de-DE"/>
        </w:rPr>
        <w:t>Fr</w:t>
      </w:r>
      <w:r>
        <w:rPr>
          <w:rFonts w:ascii="inherit" w:eastAsia="Times New Roman" w:hAnsi="inherit" w:cs="Arial"/>
          <w:b/>
          <w:bCs/>
          <w:sz w:val="21"/>
          <w:szCs w:val="21"/>
          <w:bdr w:val="none" w:sz="0" w:space="0" w:color="auto" w:frame="1"/>
          <w:lang w:eastAsia="de-DE"/>
        </w:rPr>
        <w:t>.</w:t>
      </w:r>
      <w:r w:rsidRPr="00A376FC">
        <w:rPr>
          <w:rFonts w:ascii="inherit" w:eastAsia="Times New Roman" w:hAnsi="inherit" w:cs="Arial"/>
          <w:b/>
          <w:bCs/>
          <w:sz w:val="21"/>
          <w:szCs w:val="21"/>
          <w:bdr w:val="none" w:sz="0" w:space="0" w:color="auto" w:frame="1"/>
          <w:lang w:eastAsia="de-DE"/>
        </w:rPr>
        <w:t>,3.9.2021</w:t>
      </w:r>
      <w:r>
        <w:rPr>
          <w:rFonts w:ascii="inherit" w:eastAsia="Times New Roman" w:hAnsi="inherit" w:cs="Arial"/>
          <w:b/>
          <w:bCs/>
          <w:sz w:val="21"/>
          <w:szCs w:val="21"/>
          <w:bdr w:val="none" w:sz="0" w:space="0" w:color="auto" w:frame="1"/>
          <w:lang w:eastAsia="de-DE"/>
        </w:rPr>
        <w:t xml:space="preserve"> B</w:t>
      </w:r>
      <w:r w:rsidRPr="00A376FC">
        <w:rPr>
          <w:rFonts w:ascii="inherit" w:eastAsia="Times New Roman" w:hAnsi="inherit" w:cs="Arial"/>
          <w:b/>
          <w:bCs/>
          <w:sz w:val="21"/>
          <w:szCs w:val="21"/>
          <w:bdr w:val="none" w:sz="0" w:space="0" w:color="auto" w:frame="1"/>
          <w:lang w:eastAsia="de-DE"/>
        </w:rPr>
        <w:t>IS SO</w:t>
      </w:r>
      <w:r>
        <w:rPr>
          <w:rFonts w:ascii="inherit" w:eastAsia="Times New Roman" w:hAnsi="inherit" w:cs="Arial"/>
          <w:b/>
          <w:bCs/>
          <w:sz w:val="21"/>
          <w:szCs w:val="21"/>
          <w:bdr w:val="none" w:sz="0" w:space="0" w:color="auto" w:frame="1"/>
          <w:lang w:eastAsia="de-DE"/>
        </w:rPr>
        <w:t>.</w:t>
      </w:r>
      <w:r w:rsidRPr="00A376FC">
        <w:rPr>
          <w:rFonts w:ascii="inherit" w:eastAsia="Times New Roman" w:hAnsi="inherit" w:cs="Arial"/>
          <w:b/>
          <w:bCs/>
          <w:sz w:val="21"/>
          <w:szCs w:val="21"/>
          <w:bdr w:val="none" w:sz="0" w:space="0" w:color="auto" w:frame="1"/>
          <w:lang w:eastAsia="de-DE"/>
        </w:rPr>
        <w:t>, 5.9.2021</w:t>
      </w:r>
      <w:bookmarkStart w:id="0" w:name="_GoBack"/>
      <w:bookmarkEnd w:id="0"/>
    </w:p>
    <w:p w:rsidR="00A376FC" w:rsidRPr="00A376FC" w:rsidRDefault="00A376FC" w:rsidP="00A376FC">
      <w:pPr>
        <w:shd w:val="clear" w:color="auto" w:fill="FFFFFF"/>
        <w:spacing w:after="100" w:afterAutospacing="1" w:line="240" w:lineRule="auto"/>
        <w:textAlignment w:val="baseline"/>
        <w:outlineLvl w:val="2"/>
        <w:rPr>
          <w:rFonts w:ascii="Arial" w:eastAsia="Times New Roman" w:hAnsi="Arial" w:cs="Arial"/>
          <w:b/>
          <w:bCs/>
          <w:color w:val="444444"/>
          <w:sz w:val="20"/>
          <w:szCs w:val="20"/>
          <w:lang w:eastAsia="de-DE"/>
        </w:rPr>
      </w:pPr>
      <w:r w:rsidRPr="00A376FC">
        <w:rPr>
          <w:rFonts w:ascii="Arial" w:hAnsi="Arial" w:cs="Arial"/>
          <w:b/>
          <w:bCs/>
          <w:color w:val="444444"/>
          <w:sz w:val="20"/>
          <w:szCs w:val="20"/>
          <w:shd w:val="clear" w:color="auto" w:fill="FFFFFF"/>
        </w:rPr>
        <w:t xml:space="preserve">AUSTRIA TRIATHLON PODERSDORF - Österreichs traditionsreichster Triathlon - 3. - 5. September 2021 in Podersdorf am See. Der AUSTRIA TRIATHLON in Podersdorf wird 2021 zum bereits 34. Mal ausgetragen und ist damit der traditionsreichste Triathlon Österreichs. Bei der 30. Jubiläumsauflage 2017 verzeichnet der AUSTRIA TRIATHLON einen neuen Teilnehmerrekord mit knapp über 2.500 Starterinnen und Startern und bleibt damit die größte Sportveranstaltung des Burgenlandes. Kein Wunder also, dass Österreichs Triathlon </w:t>
      </w:r>
      <w:proofErr w:type="spellStart"/>
      <w:r w:rsidRPr="00A376FC">
        <w:rPr>
          <w:rFonts w:ascii="Arial" w:hAnsi="Arial" w:cs="Arial"/>
          <w:b/>
          <w:bCs/>
          <w:color w:val="444444"/>
          <w:sz w:val="20"/>
          <w:szCs w:val="20"/>
          <w:shd w:val="clear" w:color="auto" w:fill="FFFFFF"/>
        </w:rPr>
        <w:t>StaatsmeisterInnen</w:t>
      </w:r>
      <w:proofErr w:type="spellEnd"/>
      <w:r w:rsidRPr="00A376FC">
        <w:rPr>
          <w:rFonts w:ascii="Arial" w:hAnsi="Arial" w:cs="Arial"/>
          <w:b/>
          <w:bCs/>
          <w:color w:val="444444"/>
          <w:sz w:val="20"/>
          <w:szCs w:val="20"/>
          <w:shd w:val="clear" w:color="auto" w:fill="FFFFFF"/>
        </w:rPr>
        <w:t xml:space="preserve"> über die Lang-Distanz auch 2018 in Podersdorf ermittelt wurde.</w:t>
      </w:r>
    </w:p>
    <w:p w:rsidR="00A376FC" w:rsidRPr="00A376FC" w:rsidRDefault="00A376FC">
      <w:pPr>
        <w:rPr>
          <w:b/>
          <w:bCs/>
          <w:color w:val="1F3864" w:themeColor="accent1" w:themeShade="80"/>
          <w:sz w:val="40"/>
          <w:szCs w:val="40"/>
        </w:rPr>
      </w:pPr>
    </w:p>
    <w:sectPr w:rsidR="00A376FC" w:rsidRPr="00A376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FC"/>
    <w:rsid w:val="00A376FC"/>
    <w:rsid w:val="00B53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486C"/>
  <w15:chartTrackingRefBased/>
  <w15:docId w15:val="{E83079F4-97C3-4209-A4AA-BC602129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376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376FC"/>
    <w:rPr>
      <w:color w:val="0563C1" w:themeColor="hyperlink"/>
      <w:u w:val="single"/>
    </w:rPr>
  </w:style>
  <w:style w:type="character" w:styleId="NichtaufgelsteErwhnung">
    <w:name w:val="Unresolved Mention"/>
    <w:basedOn w:val="Absatz-Standardschriftart"/>
    <w:uiPriority w:val="99"/>
    <w:semiHidden/>
    <w:unhideWhenUsed/>
    <w:rsid w:val="00A37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9461">
      <w:bodyDiv w:val="1"/>
      <w:marLeft w:val="0"/>
      <w:marRight w:val="0"/>
      <w:marTop w:val="0"/>
      <w:marBottom w:val="0"/>
      <w:divBdr>
        <w:top w:val="none" w:sz="0" w:space="0" w:color="auto"/>
        <w:left w:val="none" w:sz="0" w:space="0" w:color="auto"/>
        <w:bottom w:val="none" w:sz="0" w:space="0" w:color="auto"/>
        <w:right w:val="none" w:sz="0" w:space="0" w:color="auto"/>
      </w:divBdr>
      <w:divsChild>
        <w:div w:id="791172663">
          <w:marLeft w:val="0"/>
          <w:marRight w:val="0"/>
          <w:marTop w:val="0"/>
          <w:marBottom w:val="0"/>
          <w:divBdr>
            <w:top w:val="none" w:sz="0" w:space="0" w:color="auto"/>
            <w:left w:val="none" w:sz="0" w:space="0" w:color="auto"/>
            <w:bottom w:val="none" w:sz="0" w:space="0" w:color="auto"/>
            <w:right w:val="none" w:sz="0" w:space="0" w:color="auto"/>
          </w:divBdr>
          <w:divsChild>
            <w:div w:id="1272126467">
              <w:marLeft w:val="0"/>
              <w:marRight w:val="0"/>
              <w:marTop w:val="0"/>
              <w:marBottom w:val="0"/>
              <w:divBdr>
                <w:top w:val="none" w:sz="0" w:space="0" w:color="auto"/>
                <w:left w:val="none" w:sz="0" w:space="0" w:color="auto"/>
                <w:bottom w:val="none" w:sz="0" w:space="0" w:color="auto"/>
                <w:right w:val="none" w:sz="0" w:space="0" w:color="auto"/>
              </w:divBdr>
            </w:div>
          </w:divsChild>
        </w:div>
        <w:div w:id="441723770">
          <w:marLeft w:val="0"/>
          <w:marRight w:val="0"/>
          <w:marTop w:val="0"/>
          <w:marBottom w:val="0"/>
          <w:divBdr>
            <w:top w:val="none" w:sz="0" w:space="0" w:color="auto"/>
            <w:left w:val="none" w:sz="0" w:space="0" w:color="auto"/>
            <w:bottom w:val="none" w:sz="0" w:space="0" w:color="auto"/>
            <w:right w:val="none" w:sz="0" w:space="0" w:color="auto"/>
          </w:divBdr>
          <w:divsChild>
            <w:div w:id="459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0935">
      <w:bodyDiv w:val="1"/>
      <w:marLeft w:val="0"/>
      <w:marRight w:val="0"/>
      <w:marTop w:val="0"/>
      <w:marBottom w:val="0"/>
      <w:divBdr>
        <w:top w:val="none" w:sz="0" w:space="0" w:color="auto"/>
        <w:left w:val="none" w:sz="0" w:space="0" w:color="auto"/>
        <w:bottom w:val="none" w:sz="0" w:space="0" w:color="auto"/>
        <w:right w:val="none" w:sz="0" w:space="0" w:color="auto"/>
      </w:divBdr>
      <w:divsChild>
        <w:div w:id="1791624074">
          <w:marLeft w:val="0"/>
          <w:marRight w:val="0"/>
          <w:marTop w:val="0"/>
          <w:marBottom w:val="0"/>
          <w:divBdr>
            <w:top w:val="none" w:sz="0" w:space="0" w:color="auto"/>
            <w:left w:val="none" w:sz="0" w:space="0" w:color="auto"/>
            <w:bottom w:val="none" w:sz="0" w:space="0" w:color="auto"/>
            <w:right w:val="none" w:sz="0" w:space="0" w:color="auto"/>
          </w:divBdr>
          <w:divsChild>
            <w:div w:id="2136676777">
              <w:marLeft w:val="0"/>
              <w:marRight w:val="0"/>
              <w:marTop w:val="0"/>
              <w:marBottom w:val="0"/>
              <w:divBdr>
                <w:top w:val="none" w:sz="0" w:space="0" w:color="auto"/>
                <w:left w:val="none" w:sz="0" w:space="0" w:color="auto"/>
                <w:bottom w:val="none" w:sz="0" w:space="0" w:color="auto"/>
                <w:right w:val="none" w:sz="0" w:space="0" w:color="auto"/>
              </w:divBdr>
            </w:div>
          </w:divsChild>
        </w:div>
        <w:div w:id="1868710827">
          <w:marLeft w:val="0"/>
          <w:marRight w:val="0"/>
          <w:marTop w:val="0"/>
          <w:marBottom w:val="0"/>
          <w:divBdr>
            <w:top w:val="none" w:sz="0" w:space="0" w:color="auto"/>
            <w:left w:val="none" w:sz="0" w:space="0" w:color="auto"/>
            <w:bottom w:val="none" w:sz="0" w:space="0" w:color="auto"/>
            <w:right w:val="none" w:sz="0" w:space="0" w:color="auto"/>
          </w:divBdr>
          <w:divsChild>
            <w:div w:id="10382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844">
      <w:bodyDiv w:val="1"/>
      <w:marLeft w:val="0"/>
      <w:marRight w:val="0"/>
      <w:marTop w:val="0"/>
      <w:marBottom w:val="0"/>
      <w:divBdr>
        <w:top w:val="none" w:sz="0" w:space="0" w:color="auto"/>
        <w:left w:val="none" w:sz="0" w:space="0" w:color="auto"/>
        <w:bottom w:val="none" w:sz="0" w:space="0" w:color="auto"/>
        <w:right w:val="none" w:sz="0" w:space="0" w:color="auto"/>
      </w:divBdr>
      <w:divsChild>
        <w:div w:id="525293472">
          <w:marLeft w:val="0"/>
          <w:marRight w:val="0"/>
          <w:marTop w:val="0"/>
          <w:marBottom w:val="0"/>
          <w:divBdr>
            <w:top w:val="none" w:sz="0" w:space="0" w:color="auto"/>
            <w:left w:val="none" w:sz="0" w:space="0" w:color="auto"/>
            <w:bottom w:val="none" w:sz="0" w:space="0" w:color="auto"/>
            <w:right w:val="none" w:sz="0" w:space="0" w:color="auto"/>
          </w:divBdr>
          <w:divsChild>
            <w:div w:id="1774592377">
              <w:marLeft w:val="0"/>
              <w:marRight w:val="0"/>
              <w:marTop w:val="0"/>
              <w:marBottom w:val="0"/>
              <w:divBdr>
                <w:top w:val="none" w:sz="0" w:space="0" w:color="auto"/>
                <w:left w:val="none" w:sz="0" w:space="0" w:color="auto"/>
                <w:bottom w:val="none" w:sz="0" w:space="0" w:color="auto"/>
                <w:right w:val="none" w:sz="0" w:space="0" w:color="auto"/>
              </w:divBdr>
            </w:div>
          </w:divsChild>
        </w:div>
        <w:div w:id="675112564">
          <w:marLeft w:val="0"/>
          <w:marRight w:val="0"/>
          <w:marTop w:val="0"/>
          <w:marBottom w:val="0"/>
          <w:divBdr>
            <w:top w:val="none" w:sz="0" w:space="0" w:color="auto"/>
            <w:left w:val="none" w:sz="0" w:space="0" w:color="auto"/>
            <w:bottom w:val="none" w:sz="0" w:space="0" w:color="auto"/>
            <w:right w:val="none" w:sz="0" w:space="0" w:color="auto"/>
          </w:divBdr>
          <w:divsChild>
            <w:div w:id="9509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uchtturmlauf.a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Bundesministerium für Inneres</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STRUDLER Herbert (BMI-II/BK/1.3.1-SPOC)</dc:creator>
  <cp:keywords/>
  <dc:description/>
  <cp:lastModifiedBy>STRUDLER Herbert (BMI-II/BK/1.3.1-SPOC)</cp:lastModifiedBy>
  <cp:revision>3</cp:revision>
  <dcterms:created xsi:type="dcterms:W3CDTF">2021-04-21T08:03:00Z</dcterms:created>
  <dcterms:modified xsi:type="dcterms:W3CDTF">2021-04-21T08:15:00Z</dcterms:modified>
</cp:coreProperties>
</file>